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[Target job title]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[City], [Country] · [Phone] · [Email] · [LinkedIn or website URL]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Operations executive with six years’ experience in regional logistics, supporting distribution across Singapore, Malaysia and Indonesia. Skilled in vendor management, inventory planning and process documentation, with a track record of shortening delivery lead times and tightening stock accuracy. Singapore Permanent Resident, fluent in English and Mandarin, available on one month’s notice and looking to grow into a supply chain management role.</w:t>
      </w:r>
    </w:p>
    <w:p>
      <w:r>
        <w:rPr>
          <w:b w:val="0"/>
          <w:i/>
          <w:color w:val="5B5F8A"/>
          <w:sz w:val="17"/>
        </w:rPr>
        <w:t>Example text — rewrite it for your own role and results.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CORE SKILLS</w:t>
      </w:r>
    </w:p>
    <w:p>
      <w:r>
        <w:rPr>
          <w:b w:val="0"/>
          <w:i w:val="0"/>
        </w:rPr>
        <w:t>[Skill] · [Skill] · [Skill] · [Tool or software] · [Tool or software] · [Method]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WORK EXPERIENCE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[Degree or qualification]</w:t>
      </w:r>
      <w:r>
        <w:t xml:space="preserve"> — [University or institution],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· [Grade or classification, if strong]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TRAINING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NATIONAL SERVICE (IF APPLICABLE)</w:t>
      </w:r>
    </w:p>
    <w:p>
      <w:r>
        <w:rPr>
          <w:b w:val="0"/>
          <w:i w:val="0"/>
        </w:rPr>
        <w:t>[National Service (if applicable): add the details employers in Singapore expect here.]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[Language] — [level, e.g. fluent / professional / basic]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AVAILABILITY AND NOTICE PERIOD</w:t>
      </w:r>
    </w:p>
    <w:p>
      <w:r>
        <w:rPr>
          <w:b w:val="0"/>
          <w:i w:val="0"/>
        </w:rPr>
        <w:t>[Availability and notice period: add the details employers in Singapore expect here.]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Singapore resume template (A4) from digitalcvmaker.com/resume-format/sg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Singapore Resume template</dc:title>
  <dc:subject>Singapore resume format</dc:subject>
  <dc:creator>digitalcvmaker.com</dc:creator>
  <cp:keywords>template, Singapore resume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