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Riya Banerjee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UI/UX Designer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Communication design graduate with a five-month UI/UX internship at a healthtech startup, designing appointment booking screens and running quick usability tests. Builds responsive layouts with Figma auto-layout and variables, writes clear handoff notes for developers and presents findings calmly. Seeking a junior product design role where research shapes decisions on every release.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Figma · Wireframing · Prototyping · Usability testing · User interviews · Responsive design · Design handoff · Visual hierarchy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UI/UX Design Intern</w:t>
      </w:r>
      <w:r>
        <w:t xml:space="preserve"> — Early-stage healthtech startup,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5-month internship</w:t>
      </w:r>
    </w:p>
    <w:p>
      <w:pPr>
        <w:pStyle w:val="ListBullet"/>
        <w:spacing w:after="40"/>
      </w:pPr>
      <w:r>
        <w:t>Redesigned the doctor appointment booking flow after testing with eight patients, reducing the steps needed to confirm a slot from seven to four.</w:t>
      </w:r>
    </w:p>
    <w:p>
      <w:pPr>
        <w:pStyle w:val="ListBullet"/>
        <w:spacing w:after="40"/>
      </w:pPr>
      <w:r>
        <w:t>Created 35 reusable Figma components with documented states, which developers reused across the patient and clinic apps.</w:t>
      </w:r>
    </w:p>
    <w:p>
      <w:pPr>
        <w:pStyle w:val="ListBullet"/>
        <w:spacing w:after="40"/>
      </w:pPr>
      <w:r>
        <w:t>Wrote annotated handoff notes for each sprint, cutting back-and-forth clarification messages with the frontend team.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B.Des., Communication Design</w:t>
      </w:r>
      <w:r>
        <w:t xml:space="preserve"> — Private design institute,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Graduation project on wayfinding for suburban railway stations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Google UX Design Professional Certificate</w:t>
      </w:r>
    </w:p>
    <w:p>
      <w:pPr>
        <w:pStyle w:val="ListBullet"/>
        <w:spacing w:after="40"/>
      </w:pPr>
      <w:r>
        <w:t>Interaction design course on accessibility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Local train ticketing concept — redesigned a mobile ticket purchase flow and tested it with 10 daily commuters</w:t>
      </w:r>
    </w:p>
    <w:p>
      <w:pPr>
        <w:pStyle w:val="ListBullet"/>
        <w:spacing w:after="40"/>
      </w:pPr>
      <w:r>
        <w:t>Bengali-first recipe app — explored bilingual typography and navigation for first-time smartphone users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Bengali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digitalcvmaker.com/resume-examples/ui-ux-designers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Riya Banerjee – UI/UX Designer resume</dc:title>
  <dc:subject>ui-ux-designers resume example</dc:subject>
  <dc:creator>digitalcvmaker.com</dc:creator>
  <cp:keywords>template, ui-ux-designers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