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Omkar Bhosale</w:t>
      </w:r>
    </w:p>
    <w:p>
      <w:pPr>
        <w:spacing w:after="40"/>
      </w:pPr>
      <w:r>
        <w:rPr>
          <w:b w:val="0"/>
          <w:i w:val="0"/>
          <w:color w:val="4B2ED6"/>
          <w:sz w:val="23"/>
        </w:rPr>
        <w:t>Mathematics Tutor – Classes VIII to X</w:t>
      </w:r>
    </w:p>
    <w:p>
      <w:pPr>
        <w:spacing w:after="120"/>
      </w:pPr>
      <w:r>
        <w:rPr>
          <w:b w:val="0"/>
          <w:i w:val="0"/>
          <w:color w:val="5B5F8A"/>
          <w:sz w:val="19"/>
        </w:rPr>
        <w:t>Nashik, Maharashtra · [Phone] · [Email] · [Website or LinkedIn]</w:t>
      </w:r>
    </w:p>
    <w:p>
      <w:pPr>
        <w:spacing w:after="80" w:before="220"/>
        <w:pBdr>
          <w:bottom w:val="single" w:sz="6" w:space="2" w:color="4B2ED6"/>
        </w:pBdr>
      </w:pPr>
      <w:r>
        <w:rPr>
          <w:b/>
          <w:i w:val="0"/>
          <w:color w:val="4B2ED6"/>
          <w:sz w:val="21"/>
        </w:rPr>
        <w:t>PROFESSIONAL SUMMARY</w:t>
      </w:r>
    </w:p>
    <w:p>
      <w:r>
        <w:rPr>
          <w:b w:val="0"/>
          <w:i w:val="0"/>
        </w:rPr>
        <w:t>Mathematics graduate and CTET-qualified tutor with a year of home and small-group tuition for CBSE and Maharashtra State Board students in classes VIII to X. Explains algebra and geometry through worked examples and short weekly tests, and keeps parents updated with simple progress notes. Seeking a tutor role at a coaching centre or online tuition platform.</w:t>
      </w:r>
    </w:p>
    <w:p>
      <w:pPr>
        <w:spacing w:after="80" w:before="220"/>
        <w:pBdr>
          <w:bottom w:val="single" w:sz="6" w:space="2" w:color="4B2ED6"/>
        </w:pBdr>
      </w:pPr>
      <w:r>
        <w:rPr>
          <w:b/>
          <w:i w:val="0"/>
          <w:color w:val="4B2ED6"/>
          <w:sz w:val="21"/>
        </w:rPr>
        <w:t>SKILLS</w:t>
      </w:r>
    </w:p>
    <w:p>
      <w:r>
        <w:rPr>
          <w:b w:val="0"/>
          <w:i w:val="0"/>
        </w:rPr>
        <w:t>Algebra and geometry · CBSE and state-board syllabus · Weekly test design · Doubt-clearing sessions · Parent progress updates · GeoGebra · Google Meet teaching · Marathi and English explanation</w:t>
      </w:r>
    </w:p>
    <w:p>
      <w:pPr>
        <w:spacing w:after="80" w:before="220"/>
        <w:pBdr>
          <w:bottom w:val="single" w:sz="6" w:space="2" w:color="4B2ED6"/>
        </w:pBdr>
      </w:pPr>
      <w:r>
        <w:rPr>
          <w:b/>
          <w:i w:val="0"/>
          <w:color w:val="4B2ED6"/>
          <w:sz w:val="21"/>
        </w:rPr>
        <w:t>EXPERIENCE</w:t>
      </w:r>
    </w:p>
    <w:p>
      <w:pPr>
        <w:spacing w:after="20"/>
      </w:pPr>
      <w:r>
        <w:rPr>
          <w:b/>
        </w:rPr>
        <w:t>Home and Small-Group Mathematics Tutor</w:t>
      </w:r>
      <w:r>
        <w:t xml:space="preserve"> — Self-employed tuition, Nashik</w:t>
      </w:r>
    </w:p>
    <w:p>
      <w:pPr>
        <w:spacing w:after="120"/>
      </w:pPr>
      <w:r>
        <w:rPr>
          <w:b w:val="0"/>
          <w:i w:val="0"/>
          <w:color w:val="5B5F8A"/>
          <w:sz w:val="19"/>
        </w:rPr>
        <w:t>1 year · current</w:t>
      </w:r>
    </w:p>
    <w:p>
      <w:pPr>
        <w:pStyle w:val="ListBullet"/>
        <w:spacing w:after="40"/>
      </w:pPr>
      <w:r>
        <w:t>Taught nine students across three small batches in classes VIII to X, covering the full mathematics syllabus with chapter-end practice.</w:t>
      </w:r>
    </w:p>
    <w:p>
      <w:pPr>
        <w:pStyle w:val="ListBullet"/>
        <w:spacing w:after="40"/>
      </w:pPr>
      <w:r>
        <w:t>Prepared fortnightly tests modelled on board question patterns and tracked each student’s marks in a shared spreadsheet for parents.</w:t>
      </w:r>
    </w:p>
    <w:p>
      <w:pPr>
        <w:pStyle w:val="ListBullet"/>
        <w:spacing w:after="40"/>
      </w:pPr>
      <w:r>
        <w:t>Helped a class IX batch raise its average unit-test score from the fifties to the low seventies over two terms.</w:t>
      </w:r>
    </w:p>
    <w:p>
      <w:pPr>
        <w:spacing w:after="20"/>
      </w:pPr>
      <w:r>
        <w:rPr>
          <w:b/>
        </w:rPr>
        <w:t>Teaching Volunteer</w:t>
      </w:r>
      <w:r>
        <w:t xml:space="preserve"> — Non-profit after-school learning centre, Nashik</w:t>
      </w:r>
    </w:p>
    <w:p>
      <w:pPr>
        <w:spacing w:after="120"/>
      </w:pPr>
      <w:r>
        <w:rPr>
          <w:b w:val="0"/>
          <w:i w:val="0"/>
          <w:color w:val="5B5F8A"/>
          <w:sz w:val="19"/>
        </w:rPr>
        <w:t>5 months · evenings</w:t>
      </w:r>
    </w:p>
    <w:p>
      <w:pPr>
        <w:pStyle w:val="ListBullet"/>
        <w:spacing w:after="40"/>
      </w:pPr>
      <w:r>
        <w:t>Ran remedial arithmetic sessions for twenty children from municipal schools, using number games and bilingual worksheets in Marathi.</w:t>
      </w:r>
    </w:p>
    <w:p>
      <w:pPr>
        <w:pStyle w:val="ListBullet"/>
        <w:spacing w:after="40"/>
      </w:pPr>
      <w:r>
        <w:t>Recorded baseline and end-line numeracy checks that the centre later used to regroup children by learning level.</w:t>
      </w:r>
    </w:p>
    <w:p>
      <w:pPr>
        <w:spacing w:after="80" w:before="220"/>
        <w:pBdr>
          <w:bottom w:val="single" w:sz="6" w:space="2" w:color="4B2ED6"/>
        </w:pBdr>
      </w:pPr>
      <w:r>
        <w:rPr>
          <w:b/>
          <w:i w:val="0"/>
          <w:color w:val="4B2ED6"/>
          <w:sz w:val="21"/>
        </w:rPr>
        <w:t>EDUCATION</w:t>
      </w:r>
    </w:p>
    <w:p>
      <w:pPr>
        <w:spacing w:after="20"/>
      </w:pPr>
      <w:r>
        <w:rPr>
          <w:b/>
        </w:rPr>
        <w:t>B.Sc. Mathematics</w:t>
      </w:r>
      <w:r>
        <w:t xml:space="preserve"> — State university affiliated science college, Nashik</w:t>
      </w:r>
    </w:p>
    <w:p>
      <w:pPr>
        <w:spacing w:after="120"/>
      </w:pPr>
      <w:r>
        <w:rPr>
          <w:b w:val="0"/>
          <w:i w:val="0"/>
          <w:color w:val="5B5F8A"/>
          <w:sz w:val="19"/>
        </w:rPr>
        <w:t>First class</w:t>
      </w:r>
    </w:p>
    <w:p>
      <w:pPr>
        <w:spacing w:after="20"/>
      </w:pPr>
      <w:r>
        <w:rPr>
          <w:b/>
        </w:rPr>
        <w:t>B.Ed. (pursuing, distance mode)</w:t>
      </w:r>
      <w:r>
        <w:t xml:space="preserve"> — State open university, Nashik</w:t>
      </w:r>
    </w:p>
    <w:p>
      <w:pPr>
        <w:spacing w:after="120"/>
      </w:pPr>
      <w:r>
        <w:rPr>
          <w:b w:val="0"/>
          <w:i w:val="0"/>
          <w:color w:val="5B5F8A"/>
          <w:sz w:val="19"/>
        </w:rPr>
        <w:t>Methods of teaching mathematics</w:t>
      </w:r>
    </w:p>
    <w:p>
      <w:pPr>
        <w:spacing w:after="80" w:before="220"/>
        <w:pBdr>
          <w:bottom w:val="single" w:sz="6" w:space="2" w:color="4B2ED6"/>
        </w:pBdr>
      </w:pPr>
      <w:r>
        <w:rPr>
          <w:b/>
          <w:i w:val="0"/>
          <w:color w:val="4B2ED6"/>
          <w:sz w:val="21"/>
        </w:rPr>
        <w:t>CERTIFICATIONS AND REGISTRATIONS</w:t>
      </w:r>
    </w:p>
    <w:p>
      <w:pPr>
        <w:pStyle w:val="ListBullet"/>
        <w:spacing w:after="40"/>
      </w:pPr>
      <w:r>
        <w:t>CTET Paper II qualified (Mathematics and Science)</w:t>
      </w:r>
    </w:p>
    <w:p>
      <w:pPr>
        <w:pStyle w:val="ListBullet"/>
        <w:spacing w:after="40"/>
      </w:pPr>
      <w:r>
        <w:t>Online Teaching Essentials, short course on DIKSHA</w:t>
      </w:r>
    </w:p>
    <w:p>
      <w:pPr>
        <w:spacing w:after="80" w:before="220"/>
        <w:pBdr>
          <w:bottom w:val="single" w:sz="6" w:space="2" w:color="4B2ED6"/>
        </w:pBdr>
      </w:pPr>
      <w:r>
        <w:rPr>
          <w:b/>
          <w:i w:val="0"/>
          <w:color w:val="4B2ED6"/>
          <w:sz w:val="21"/>
        </w:rPr>
        <w:t>PROJECTS</w:t>
      </w:r>
    </w:p>
    <w:p>
      <w:pPr>
        <w:pStyle w:val="ListBullet"/>
        <w:spacing w:after="40"/>
      </w:pPr>
      <w:r>
        <w:t>Algebra in Ten Minutes — set of twenty short explainer videos shared privately with tuition students for revision</w:t>
      </w:r>
    </w:p>
    <w:p>
      <w:pPr>
        <w:spacing w:after="80" w:before="220"/>
        <w:pBdr>
          <w:bottom w:val="single" w:sz="6" w:space="2" w:color="4B2ED6"/>
        </w:pBdr>
      </w:pPr>
      <w:r>
        <w:rPr>
          <w:b/>
          <w:i w:val="0"/>
          <w:color w:val="4B2ED6"/>
          <w:sz w:val="21"/>
        </w:rPr>
        <w:t>LANGUAGES</w:t>
      </w:r>
    </w:p>
    <w:p>
      <w:r>
        <w:rPr>
          <w:b w:val="0"/>
          <w:i w:val="0"/>
        </w:rPr>
        <w:t>English · Marathi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digitalcvmaker.com/resume-examples/tutors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Omkar Bhosale – Mathematics Tutor – Classes VIII to X resume</dc:title>
  <dc:subject>tutors resume example</dc:subject>
  <dc:creator>digitalcvmaker.com</dc:creator>
  <cp:keywords>template, tutors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