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Nivedita Rao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Product Manager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Product manager with eight years of experience, five in product, owning payments and checkout for consumer marketplaces. Leads a cross-functional team of 14 engineers, two designers and an analyst. Has shipped UPI autopay, saved cards and cash-on-delivery risk scoring, and is most at home where conversion, fraud and customer trust have to be balanced.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Product strategy and roadmaps · Payments and checkout · Experimentation · User research · SQL and Looker · Stakeholder alignment · Pricing and monetisation · Risk and fraud trade-offs · Team leadership · OKR planning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Product Manager, Checkout</w:t>
      </w:r>
      <w:r>
        <w:t xml:space="preserve"> — Online marketplace for home and lifestyle goods,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Own checkout and payments for a marketplace processing several lakh orders a month across app and web.</w:t>
      </w:r>
    </w:p>
    <w:p>
      <w:pPr>
        <w:pStyle w:val="ListBullet"/>
        <w:spacing w:after="40"/>
      </w:pPr>
      <w:r>
        <w:t>Launched one-tap UPI payments and saved cards, lifting checkout completion by about six percentage points within a quarter.</w:t>
      </w:r>
    </w:p>
    <w:p>
      <w:pPr>
        <w:pStyle w:val="ListBullet"/>
        <w:spacing w:after="40"/>
      </w:pPr>
      <w:r>
        <w:t>Built a cash-on-delivery risk score with data science, cutting return-to-origin losses while keeping COD for trusted buyers.</w:t>
      </w:r>
    </w:p>
    <w:p>
      <w:pPr>
        <w:pStyle w:val="ListBullet"/>
        <w:spacing w:after="40"/>
      </w:pPr>
      <w:r>
        <w:t>Run quarterly OKR planning with engineering and finance, trading off new features against payment gateway costs.</w:t>
      </w:r>
    </w:p>
    <w:p>
      <w:pPr>
        <w:spacing w:after="20"/>
      </w:pPr>
      <w:r>
        <w:rPr>
          <w:b/>
        </w:rPr>
        <w:t>Product Manager</w:t>
      </w:r>
      <w:r>
        <w:t xml:space="preserve"> — Food delivery startup,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Shipped a restaurant-side order acceptance app that reduced order cancellations caused by kitchen delays.</w:t>
      </w:r>
    </w:p>
    <w:p>
      <w:pPr>
        <w:pStyle w:val="ListBullet"/>
        <w:spacing w:after="40"/>
      </w:pPr>
      <w:r>
        <w:t>Ran 30 A/B tests on delivery fee display and coupons, documenting results in a shared experiment log.</w:t>
      </w:r>
    </w:p>
    <w:p>
      <w:pPr>
        <w:pStyle w:val="ListBullet"/>
        <w:spacing w:after="40"/>
      </w:pPr>
      <w:r>
        <w:t>Worked with operations in four cities to pilot scheduled orders before national launch.</w:t>
      </w:r>
    </w:p>
    <w:p>
      <w:pPr>
        <w:spacing w:after="20"/>
      </w:pPr>
      <w:r>
        <w:rPr>
          <w:b/>
        </w:rPr>
        <w:t>Business Analyst</w:t>
      </w:r>
      <w:r>
        <w:t xml:space="preserve"> — Consulting firm, digital practice,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Analysed customer journeys for retail and telecom clients, turning findings into prioritised feature backlogs.</w:t>
      </w:r>
    </w:p>
    <w:p>
      <w:pPr>
        <w:pStyle w:val="ListBullet"/>
        <w:spacing w:after="40"/>
      </w:pPr>
      <w:r>
        <w:t>Moved to an embedded product role for a telecom self-care app, writing specs for recharge and plan comparison flows.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</w:t>
      </w:r>
      <w:r>
        <w:t xml:space="preserve"> — Government-run management institute, Kozhikode</w:t>
      </w:r>
    </w:p>
    <w:p>
      <w:pPr>
        <w:spacing w:after="20"/>
      </w:pPr>
      <w:r>
        <w:rPr>
          <w:b/>
        </w:rPr>
        <w:t>B.E. in Electronics and Communication</w:t>
      </w:r>
      <w:r>
        <w:t xml:space="preserve"> — Engineering college affiliated to a state university, Mangaluru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Pragmatic Institute Foundations certificate</w:t>
      </w:r>
    </w:p>
    <w:p>
      <w:pPr>
        <w:pStyle w:val="ListBullet"/>
        <w:spacing w:after="40"/>
      </w:pPr>
      <w:r>
        <w:t>Certified Scrum Product Owner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UPI autopay for subscriptions — launched recurring payments for a membership plan, improving renewal rates</w:t>
      </w:r>
    </w:p>
    <w:p>
      <w:pPr>
        <w:pStyle w:val="ListBullet"/>
        <w:spacing w:after="40"/>
      </w:pPr>
      <w:r>
        <w:t>Checkout teardown talk — presented at an internal product forum on reducing payment failures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Kannada · Hindi · Telugu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digitalcvmaker.com/resume-examples/product-managers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Nivedita Rao – Senior Product Manager resume</dc:title>
  <dc:subject>product-managers resume example</dc:subject>
  <dc:creator>digitalcvmaker.com</dc:creator>
  <cp:keywords>template, product-managers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