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Saranya Murugesan</w:t>
      </w:r>
    </w:p>
    <w:p>
      <w:pPr>
        <w:spacing w:after="40"/>
      </w:pPr>
      <w:r>
        <w:rPr>
          <w:b w:val="0"/>
          <w:i w:val="0"/>
          <w:color w:val="4B2ED6"/>
          <w:sz w:val="23"/>
        </w:rPr>
        <w:t>Senior Electrical Maintenance Engineer</w:t>
      </w:r>
    </w:p>
    <w:p>
      <w:pPr>
        <w:spacing w:after="120"/>
      </w:pPr>
      <w:r>
        <w:rPr>
          <w:b w:val="0"/>
          <w:i w:val="0"/>
          <w:color w:val="5B5F8A"/>
          <w:sz w:val="19"/>
        </w:rPr>
        <w:t>Chennai, Tamil Nadu · [Phone] · [Email] · [Website or LinkedIn]</w:t>
      </w:r>
    </w:p>
    <w:p>
      <w:pPr>
        <w:spacing w:after="80" w:before="220"/>
        <w:pBdr>
          <w:bottom w:val="single" w:sz="6" w:space="2" w:color="4B2ED6"/>
        </w:pBdr>
      </w:pPr>
      <w:r>
        <w:rPr>
          <w:b/>
          <w:i w:val="0"/>
          <w:color w:val="4B2ED6"/>
          <w:sz w:val="21"/>
        </w:rPr>
        <w:t>PROFESSIONAL SUMMARY</w:t>
      </w:r>
    </w:p>
    <w:p>
      <w:r>
        <w:rPr>
          <w:b w:val="0"/>
          <w:i w:val="0"/>
        </w:rPr>
        <w:t>Electrical engineer with nine years in plant maintenance and projects for automotive component and process plants. Looks after HT and LT distribution up to 11 kV, DG sets, motors, VFDs and PLC-controlled lines. Leads preventive maintenance planning, statutory compliance and energy-saving projects, and currently manages a team of six technicians across three shifts.</w:t>
      </w:r>
    </w:p>
    <w:p>
      <w:pPr>
        <w:spacing w:after="80" w:before="220"/>
        <w:pBdr>
          <w:bottom w:val="single" w:sz="6" w:space="2" w:color="4B2ED6"/>
        </w:pBdr>
      </w:pPr>
      <w:r>
        <w:rPr>
          <w:b/>
          <w:i w:val="0"/>
          <w:color w:val="4B2ED6"/>
          <w:sz w:val="21"/>
        </w:rPr>
        <w:t>SKILLS</w:t>
      </w:r>
    </w:p>
    <w:p>
      <w:r>
        <w:rPr>
          <w:b w:val="0"/>
          <w:i w:val="0"/>
        </w:rPr>
        <w:t>HT/LT distribution up to 11 kV · Preventive and predictive maintenance · VFDs and motor control · PLC troubleshooting · DG set and UPS maintenance · Power factor correction · Energy audits · Electrical safety audits · SAP PM module · Team supervision</w:t>
      </w:r>
    </w:p>
    <w:p>
      <w:pPr>
        <w:spacing w:after="80" w:before="220"/>
        <w:pBdr>
          <w:bottom w:val="single" w:sz="6" w:space="2" w:color="4B2ED6"/>
        </w:pBdr>
      </w:pPr>
      <w:r>
        <w:rPr>
          <w:b/>
          <w:i w:val="0"/>
          <w:color w:val="4B2ED6"/>
          <w:sz w:val="21"/>
        </w:rPr>
        <w:t>EXPERIENCE</w:t>
      </w:r>
    </w:p>
    <w:p>
      <w:pPr>
        <w:spacing w:after="20"/>
      </w:pPr>
      <w:r>
        <w:rPr>
          <w:b/>
        </w:rPr>
        <w:t>Senior Electrical Maintenance Engineer</w:t>
      </w:r>
      <w:r>
        <w:t xml:space="preserve"> — Auto component manufacturer supplying passenger car OEMs, Sriperumbudur</w:t>
      </w:r>
    </w:p>
    <w:p>
      <w:pPr>
        <w:spacing w:after="120"/>
      </w:pPr>
      <w:r>
        <w:rPr>
          <w:b w:val="0"/>
          <w:i w:val="0"/>
          <w:color w:val="5B5F8A"/>
          <w:sz w:val="19"/>
        </w:rPr>
        <w:t>5 years · current</w:t>
      </w:r>
    </w:p>
    <w:p>
      <w:pPr>
        <w:pStyle w:val="ListBullet"/>
        <w:spacing w:after="40"/>
      </w:pPr>
      <w:r>
        <w:t>Own electrical upkeep of two machining plants with a connected load of 4.5 MW, two 11 kV substations and 18 DG and UPS systems.</w:t>
      </w:r>
    </w:p>
    <w:p>
      <w:pPr>
        <w:pStyle w:val="ListBullet"/>
        <w:spacing w:after="40"/>
      </w:pPr>
      <w:r>
        <w:t>Rebuilt the preventive maintenance calendar in SAP PM, bringing electrical breakdown hours on critical lines down by about a third.</w:t>
      </w:r>
    </w:p>
    <w:p>
      <w:pPr>
        <w:pStyle w:val="ListBullet"/>
        <w:spacing w:after="40"/>
      </w:pPr>
      <w:r>
        <w:t>Led a power factor and harmonics project with detuned capacitor banks, holding PF above 0.98 and removing monthly utility penalties.</w:t>
      </w:r>
    </w:p>
    <w:p>
      <w:pPr>
        <w:pStyle w:val="ListBullet"/>
        <w:spacing w:after="40"/>
      </w:pPr>
      <w:r>
        <w:t>Run monthly thermography rounds on panels and busbars, catching loose terminations before they turned into fires or trips.</w:t>
      </w:r>
    </w:p>
    <w:p>
      <w:pPr>
        <w:spacing w:after="20"/>
      </w:pPr>
      <w:r>
        <w:rPr>
          <w:b/>
        </w:rPr>
        <w:t>Electrical Engineer</w:t>
      </w:r>
      <w:r>
        <w:t xml:space="preserve"> — Electrical contracting firm for industrial and commercial buildings, Chennai</w:t>
      </w:r>
    </w:p>
    <w:p>
      <w:pPr>
        <w:spacing w:after="120"/>
      </w:pPr>
      <w:r>
        <w:rPr>
          <w:b w:val="0"/>
          <w:i w:val="0"/>
          <w:color w:val="5B5F8A"/>
          <w:sz w:val="19"/>
        </w:rPr>
        <w:t>3 years</w:t>
      </w:r>
    </w:p>
    <w:p>
      <w:pPr>
        <w:pStyle w:val="ListBullet"/>
        <w:spacing w:after="40"/>
      </w:pPr>
      <w:r>
        <w:t>Executed electrical installation for three factory buildings, including transformers, LT panels, cable trays, earthing and lighting.</w:t>
      </w:r>
    </w:p>
    <w:p>
      <w:pPr>
        <w:pStyle w:val="ListBullet"/>
        <w:spacing w:after="40"/>
      </w:pPr>
      <w:r>
        <w:t>Prepared bills of quantities, cable schedules and as-built drawings, and cleared inspections with the electrical inspectorate.</w:t>
      </w:r>
    </w:p>
    <w:p>
      <w:pPr>
        <w:pStyle w:val="ListBullet"/>
        <w:spacing w:after="40"/>
      </w:pPr>
      <w:r>
        <w:t>Coordinated testing and commissioning with panel vendors and the client’s team, handing over each site with a punch list closed.</w:t>
      </w:r>
    </w:p>
    <w:p>
      <w:pPr>
        <w:spacing w:after="20"/>
      </w:pPr>
      <w:r>
        <w:rPr>
          <w:b/>
        </w:rPr>
        <w:t>Graduate Engineer Trainee</w:t>
      </w:r>
      <w:r>
        <w:t xml:space="preserve"> — Process plant for specialty chemicals, Manali, Chennai</w:t>
      </w:r>
    </w:p>
    <w:p>
      <w:pPr>
        <w:spacing w:after="120"/>
      </w:pPr>
      <w:r>
        <w:rPr>
          <w:b w:val="0"/>
          <w:i w:val="0"/>
          <w:color w:val="5B5F8A"/>
          <w:sz w:val="19"/>
        </w:rPr>
        <w:t>1 year</w:t>
      </w:r>
    </w:p>
    <w:p>
      <w:pPr>
        <w:pStyle w:val="ListBullet"/>
        <w:spacing w:after="40"/>
      </w:pPr>
      <w:r>
        <w:t>Maintained flameproof motors and lighting fittings in hazardous areas, following permit-to-work and gas testing procedures.</w:t>
      </w:r>
    </w:p>
    <w:p>
      <w:pPr>
        <w:pStyle w:val="ListBullet"/>
        <w:spacing w:after="40"/>
      </w:pPr>
      <w:r>
        <w:t>Kept daily logs of transformer temperatures, battery banks and DG trials, and flagged deviations to the shift engineer.</w:t>
      </w:r>
    </w:p>
    <w:p>
      <w:pPr>
        <w:spacing w:after="80" w:before="220"/>
        <w:pBdr>
          <w:bottom w:val="single" w:sz="6" w:space="2" w:color="4B2ED6"/>
        </w:pBdr>
      </w:pPr>
      <w:r>
        <w:rPr>
          <w:b/>
          <w:i w:val="0"/>
          <w:color w:val="4B2ED6"/>
          <w:sz w:val="21"/>
        </w:rPr>
        <w:t>EDUCATION</w:t>
      </w:r>
    </w:p>
    <w:p>
      <w:pPr>
        <w:spacing w:after="20"/>
      </w:pPr>
      <w:r>
        <w:rPr>
          <w:b/>
        </w:rPr>
        <w:t>B.E. in Electrical and Electronics Engineering</w:t>
      </w:r>
      <w:r>
        <w:t xml:space="preserve"> — Government engineering college affiliated to a state technical university, Coimbatore</w:t>
      </w:r>
    </w:p>
    <w:p>
      <w:pPr>
        <w:spacing w:after="120"/>
      </w:pPr>
      <w:r>
        <w:rPr>
          <w:b w:val="0"/>
          <w:i w:val="0"/>
          <w:color w:val="5B5F8A"/>
          <w:sz w:val="19"/>
        </w:rPr>
        <w:t>First class with distinction</w:t>
      </w:r>
    </w:p>
    <w:p>
      <w:pPr>
        <w:spacing w:after="80" w:before="220"/>
        <w:pBdr>
          <w:bottom w:val="single" w:sz="6" w:space="2" w:color="4B2ED6"/>
        </w:pBdr>
      </w:pPr>
      <w:r>
        <w:rPr>
          <w:b/>
          <w:i w:val="0"/>
          <w:color w:val="4B2ED6"/>
          <w:sz w:val="21"/>
        </w:rPr>
        <w:t>CERTIFICATIONS AND REGISTRATIONS</w:t>
      </w:r>
    </w:p>
    <w:p>
      <w:pPr>
        <w:pStyle w:val="ListBullet"/>
        <w:spacing w:after="40"/>
      </w:pPr>
      <w:r>
        <w:t>Electrical Supervisor Competency Certificate, state licensing board</w:t>
      </w:r>
    </w:p>
    <w:p>
      <w:pPr>
        <w:pStyle w:val="ListBullet"/>
        <w:spacing w:after="40"/>
      </w:pPr>
      <w:r>
        <w:t>Certified Energy Auditor coursework, Bureau of Energy Efficiency syllabus</w:t>
      </w:r>
    </w:p>
    <w:p>
      <w:pPr>
        <w:pStyle w:val="ListBullet"/>
        <w:spacing w:after="40"/>
      </w:pPr>
      <w:r>
        <w:t>Thermography Level I, professional course</w:t>
      </w:r>
    </w:p>
    <w:p>
      <w:pPr>
        <w:spacing w:after="80" w:before="220"/>
        <w:pBdr>
          <w:bottom w:val="single" w:sz="6" w:space="2" w:color="4B2ED6"/>
        </w:pBdr>
      </w:pPr>
      <w:r>
        <w:rPr>
          <w:b/>
          <w:i w:val="0"/>
          <w:color w:val="4B2ED6"/>
          <w:sz w:val="21"/>
        </w:rPr>
        <w:t>PROJECTS</w:t>
      </w:r>
    </w:p>
    <w:p>
      <w:pPr>
        <w:pStyle w:val="ListBullet"/>
        <w:spacing w:after="40"/>
      </w:pPr>
      <w:r>
        <w:t>Compressed air and motor efficiency drive — replaced 22 standard motors with IE3 units and fixed air leaks, saving roughly 9 percent on plant electricity</w:t>
      </w:r>
    </w:p>
    <w:p>
      <w:pPr>
        <w:pStyle w:val="ListBullet"/>
        <w:spacing w:after="40"/>
      </w:pPr>
      <w:r>
        <w:t>Substation upgrade — planned a weekend shutdown to replace an old VCB panel with zero production loss on Monday</w:t>
      </w:r>
    </w:p>
    <w:p>
      <w:pPr>
        <w:spacing w:after="80" w:before="220"/>
        <w:pBdr>
          <w:bottom w:val="single" w:sz="6" w:space="2" w:color="4B2ED6"/>
        </w:pBdr>
      </w:pPr>
      <w:r>
        <w:rPr>
          <w:b/>
          <w:i w:val="0"/>
          <w:color w:val="4B2ED6"/>
          <w:sz w:val="21"/>
        </w:rPr>
        <w:t>LANGUAGES</w:t>
      </w:r>
    </w:p>
    <w:p>
      <w:r>
        <w:rPr>
          <w:b w:val="0"/>
          <w:i w:val="0"/>
        </w:rPr>
        <w:t>Tamil · English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digitalcvmaker.com/resume-examples/electrical-engineers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Saranya Murugesan – Senior Electrical Maintenance Engineer resume</dc:title>
  <dc:subject>electrical-engineers resume example</dc:subject>
  <dc:creator>digitalcvmaker.com</dc:creator>
  <cp:keywords>template, electrical-engineers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