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Rohit Yadav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Probationary Officer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Probationary officer in a public sector bank with one year of rotation across cash, deposits, retail loans and a rural branch posting. Handles account opening with full KYC, processes housing and vehicle loans, and supports recovery follow-ups. Cleared JAIIB during probation and wants to move into a retail or MSME credit desk.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KYC and AML · Retail loan processing · CBS operations · Deposit mobilisation · Customer service · Loan documentation · Recovery follow-up · Government schemes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Probationary Officer</w:t>
      </w:r>
      <w:r>
        <w:t xml:space="preserve"> — Public sector bank, urban and semi-urban branches,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Processed 45 housing and vehicle loan applications worth ₹9 crore, checking income documents, credit bureau reports and property papers.</w:t>
      </w:r>
    </w:p>
    <w:p>
      <w:pPr>
        <w:pStyle w:val="ListBullet"/>
        <w:spacing w:after="40"/>
      </w:pPr>
      <w:r>
        <w:t>Opened over 600 savings and current accounts with complete KYC, including Aadhaar-based e-KYC and video KYC checks.</w:t>
      </w:r>
    </w:p>
    <w:p>
      <w:pPr>
        <w:pStyle w:val="ListBullet"/>
        <w:spacing w:after="40"/>
      </w:pPr>
      <w:r>
        <w:t>Mobilised ₹3.5 crore in fresh term deposits during a quarter-end campaign by calling dormant high-balance customers.</w:t>
      </w:r>
    </w:p>
    <w:p>
      <w:pPr>
        <w:pStyle w:val="ListBullet"/>
        <w:spacing w:after="40"/>
      </w:pPr>
      <w:r>
        <w:t>Followed up 70 overdue agricultural and retail accounts, regularising 28 of them before they slipped into SMA-2.</w:t>
      </w:r>
    </w:p>
    <w:p>
      <w:pPr>
        <w:spacing w:after="20"/>
      </w:pPr>
      <w:r>
        <w:rPr>
          <w:b/>
        </w:rPr>
        <w:t>Summer Intern, Branch Banking</w:t>
      </w:r>
      <w:r>
        <w:t xml:space="preserve"> — Regional rural bank, Barabanki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internship</w:t>
      </w:r>
    </w:p>
    <w:p>
      <w:pPr>
        <w:pStyle w:val="ListBullet"/>
        <w:spacing w:after="40"/>
      </w:pPr>
      <w:r>
        <w:t>Surveyed 120 households on use of Kisan Credit Cards and Jan Dhan accounts, presenting findings to the regional manager.</w:t>
      </w:r>
    </w:p>
    <w:p>
      <w:pPr>
        <w:pStyle w:val="ListBullet"/>
        <w:spacing w:after="40"/>
      </w:pPr>
      <w:r>
        <w:t>Helped the branch enrol 90 customers under government insurance and pension schemes during a village outreach camp.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(Finance)</w:t>
      </w:r>
      <w:r>
        <w:t xml:space="preserve"> — State university management department, Lucknow</w:t>
      </w:r>
    </w:p>
    <w:p>
      <w:pPr>
        <w:spacing w:after="20"/>
      </w:pPr>
      <w:r>
        <w:rPr>
          <w:b/>
        </w:rPr>
        <w:t>B.Com</w:t>
      </w:r>
      <w:r>
        <w:t xml:space="preserve"> — Government degree college, Lucknow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JAIIB, Indian Institute of Banking and Finance</w:t>
      </w:r>
    </w:p>
    <w:p>
      <w:pPr>
        <w:pStyle w:val="ListBullet"/>
        <w:spacing w:after="40"/>
      </w:pPr>
      <w:r>
        <w:t>IIBF Certificate in Anti-Money Laundering and KYC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Dormant account revival drive — contacted inoperative account holders and reactivated 150 accounts in two months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digitalcvmaker.com/resume-examples/bankers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Rohit Yadav – Probationary Officer resume</dc:title>
  <dc:subject>bankers resume example</dc:subject>
  <dc:creator>digitalcvmaker.com</dc:creator>
  <cp:keywords>template, bankers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