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Nurse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Nursing Superintendent,</w:t>
      </w:r>
    </w:p>
    <w:p>
      <w:pPr>
        <w:spacing w:after="120"/>
      </w:pPr>
      <w:r>
        <w:rPr>
          <w:b w:val="0"/>
          <w:i w:val="0"/>
        </w:rPr>
        <w:t>I am applying for the Senior Staff Nurse position in your medical ICU at [Organisation name]. I have six years of critical care experience and I am keen to work in a tertiary centre with a larger case mix, dedicated intensivists and a structured nursing education department like yours.</w:t>
      </w:r>
    </w:p>
    <w:p>
      <w:pPr>
        <w:spacing w:after="120"/>
      </w:pPr>
      <w:r>
        <w:rPr>
          <w:b w:val="0"/>
          <w:i w:val="0"/>
        </w:rPr>
        <w:t>For the last four years I have worked in an 18-bed medical ICU at a private hospital in Pune, caring for patients on ventilators, CRRT and multiple inotropes. As shift in-charge on alternate weeks, I allocate patients to a team of six nurses and coordinate bed movements with the emergency department. After two central line infections in one quarter, I worked with our infection control nurse to reintroduce a daily line-maintenance checklist, and the unit then went eleven months without a line infection. I also run the bedside orientation for new ICU joiners and have trained about twenty nurses so far.</w:t>
      </w:r>
    </w:p>
    <w:p>
      <w:pPr>
        <w:spacing w:after="120"/>
      </w:pPr>
      <w:r>
        <w:rPr>
          <w:b w:val="0"/>
          <w:i w:val="0"/>
        </w:rPr>
        <w:t>I hold BLS and ACLS, my State Nursing Council registration is current, and I have handled NABH documentation audits for the unit. My notice period is one month.</w:t>
      </w:r>
    </w:p>
    <w:p>
      <w:pPr>
        <w:spacing w:after="120"/>
      </w:pPr>
      <w:r>
        <w:rPr>
          <w:b w:val="0"/>
          <w:i w:val="0"/>
        </w:rPr>
        <w:t>Thank you for reviewing my application. I would be happy to meet at a time that suits the panel.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Nursing Superintendent,</w:t>
      </w:r>
    </w:p>
    <w:p>
      <w:pPr>
        <w:spacing w:after="120"/>
      </w:pPr>
      <w:r>
        <w:rPr>
          <w:b w:val="0"/>
          <w:i w:val="0"/>
        </w:rPr>
        <w:t>I am writing to apply for the Staff Nurse (Fresher) position at [Organisation name]. I recently completed my B.Sc Nursing and my registration with the State Nursing Council has come through. I want to begin my career in a multi-speciality hospital where new nurses rotate through busy wards under structured supervision, and your orientation programme for junior staff is the reason I am writing to you first.</w:t>
      </w:r>
    </w:p>
    <w:p>
      <w:pPr>
        <w:spacing w:after="120"/>
      </w:pPr>
      <w:r>
        <w:rPr>
          <w:b w:val="0"/>
          <w:i w:val="0"/>
        </w:rPr>
        <w:t>During my six-month internship at a 300-bed teaching hospital, I was posted in the medical ICU, the surgical ward and the paediatric unit. In the ICU I cared for two ventilated patients per shift under my preceptor, charted hourly vitals and intake-output, and assisted with suctioning and central line dressings. On the surgical ward I independently handled IV cannulation and pre-operative checklists for around eight patients a shift, and my ward sister asked me to take the morning handover twice a week in my final month.</w:t>
      </w:r>
    </w:p>
    <w:p>
      <w:pPr>
        <w:spacing w:after="120"/>
      </w:pPr>
      <w:r>
        <w:rPr>
          <w:b w:val="0"/>
          <w:i w:val="0"/>
        </w:rPr>
        <w:t>I hold a valid BLS certificate, speak Hindi, English and Marathi, and am comfortable with rotating night duties. I can join within two weeks of receiving an offer and have my original certificates, internship completion letter and registration ready for verification.</w:t>
      </w:r>
    </w:p>
    <w:p>
      <w:pPr>
        <w:spacing w:after="120"/>
      </w:pPr>
      <w:r>
        <w:rPr>
          <w:b w:val="0"/>
          <w:i w:val="0"/>
        </w:rPr>
        <w:t>Thank you for considering my application. I would be glad to attend an interview or a skills assessment at your convenience.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Put your State Nursing Council registration, BLS or ACLS status and the unit you want in the first paragraph; nursing superintendents often shortlist on these before reading further.</w:t>
      </w:r>
    </w:p>
    <w:p>
      <w:pPr>
        <w:pStyle w:val="ListBullet"/>
        <w:spacing w:after="40"/>
      </w:pPr>
      <w:r>
        <w:t>Give bed strength, patient load and procedures you handle alone, but never describe an identifiable patient; keep every example free of names, dates and bed numbers.</w:t>
      </w:r>
    </w:p>
    <w:p>
      <w:pPr>
        <w:pStyle w:val="ListBullet"/>
        <w:spacing w:after="40"/>
      </w:pPr>
      <w:r>
        <w:t>Use a clear subject line such as “Application – Staff Nurse, Medical ICU – [Your name]” and attach your CV, registration certificate and internship completion letter as PDFs.</w:t>
      </w:r>
    </w:p>
    <w:p>
      <w:pPr>
        <w:pStyle w:val="ListBullet"/>
        <w:spacing w:after="40"/>
      </w:pPr>
      <w:r>
        <w:t>For overseas roles, list only the exams you have actually cleared, such as OET or NCLEX, and describe your document verification status honestly rather than implying it is complete.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digitalcvmaker.com/cover-letter-examples/nurses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cover letter samples</dc:title>
  <dc:subject>nurses cover letter example</dc:subject>
  <dc:creator>digitalcvmaker.com</dc:creator>
  <cp:keywords>template, nurses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