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Fitness Trainer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Fitness Manager,</w:t>
      </w:r>
    </w:p>
    <w:p>
      <w:pPr>
        <w:spacing w:after="120"/>
      </w:pPr>
      <w:r>
        <w:rPr>
          <w:b w:val="0"/>
          <w:i w:val="0"/>
        </w:rPr>
        <w:t>I am writing to apply for the senior personal trainer position at your club. I have six years of experience as a certified personal trainer, currently at a premium gym in Gurugram, and I am looking for a role where I can combine a full client roster with coaching junior trainers.</w:t>
      </w:r>
    </w:p>
    <w:p>
      <w:pPr>
        <w:spacing w:after="120"/>
      </w:pPr>
      <w:r>
        <w:rPr>
          <w:b w:val="0"/>
          <w:i w:val="0"/>
        </w:rPr>
        <w:t>I currently train 20 regular clients, mostly working professionals between 30 and 55, and around three quarters of them have renewed their packages for more than a year. I run a structured assessment every eight weeks covering strength, mobility and body measurements, and I share the results with each client so progress is visible. When our gym launched a small-group strength programme, I wrote the twelve-week template and trained four trainers to deliver it across morning and evening slots.</w:t>
      </w:r>
    </w:p>
    <w:p>
      <w:pPr>
        <w:spacing w:after="120"/>
      </w:pPr>
      <w:r>
        <w:rPr>
          <w:b w:val="0"/>
          <w:i w:val="0"/>
        </w:rPr>
        <w:t>I hold certifications in strength and conditioning and in exercise for older adults, and I always work within a doctor’s clearance when a client has a medical condition.</w:t>
      </w:r>
    </w:p>
    <w:p>
      <w:pPr>
        <w:spacing w:after="120"/>
      </w:pPr>
      <w:r>
        <w:rPr>
          <w:b w:val="0"/>
          <w:i w:val="0"/>
        </w:rPr>
        <w:t>My notice period is 30 days. I would be glad to meet you, walk you through my assessment format and take a practical session on your floor.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Gym Manager,</w:t>
      </w:r>
    </w:p>
    <w:p>
      <w:pPr>
        <w:spacing w:after="120"/>
      </w:pPr>
      <w:r>
        <w:rPr>
          <w:b w:val="0"/>
          <w:i w:val="0"/>
        </w:rPr>
        <w:t>I am applying for the floor trainer position at your fitness centre. I recently completed a nationally recognised personal trainer certification along with CPR and first aid training, and I would like to start my career in a gym that puts proper client assessment ahead of quick membership sales.</w:t>
      </w:r>
    </w:p>
    <w:p>
      <w:pPr>
        <w:spacing w:after="120"/>
      </w:pPr>
      <w:r>
        <w:rPr>
          <w:b w:val="0"/>
          <w:i w:val="0"/>
        </w:rPr>
        <w:t>As part of my certification I completed a 12-week internship at a commercial gym in Thane. I supervised the gym floor during the morning shift, corrected form on squats and deadlifts, and helped senior trainers run body composition and mobility assessments for about 40 new members. I also kept the equipment cleaning checklist and reported two faulty cable machines before anyone got hurt.</w:t>
      </w:r>
    </w:p>
    <w:p>
      <w:pPr>
        <w:spacing w:after="120"/>
      </w:pPr>
      <w:r>
        <w:rPr>
          <w:b w:val="0"/>
          <w:i w:val="0"/>
        </w:rPr>
        <w:t>Before certification I spent four years playing competitive football at district level, so I understand warm-ups, recovery and injury prevention from my own experience as well as from coursework.</w:t>
      </w:r>
    </w:p>
    <w:p>
      <w:pPr>
        <w:spacing w:after="120"/>
      </w:pPr>
      <w:r>
        <w:rPr>
          <w:b w:val="0"/>
          <w:i w:val="0"/>
        </w:rPr>
        <w:t>I am available for early morning and late evening shifts, I speak Hindi, Marathi and English, and I can join immediately. I would be happy to take a practical assessment on the floor at a time that suits you.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State your certification body, level and first aid or CPR status near the top. Gym managers screen for valid certificates before they read anything else in the letter.</w:t>
      </w:r>
    </w:p>
    <w:p>
      <w:pPr>
        <w:pStyle w:val="ListBullet"/>
        <w:spacing w:after="40"/>
      </w:pPr>
      <w:r>
        <w:t>Show client outcomes through renewals, attendance or assessment numbers, and avoid promising weight loss figures or medical results, which sound unsafe and unprofessional to employers.</w:t>
      </w:r>
    </w:p>
    <w:p>
      <w:pPr>
        <w:pStyle w:val="ListBullet"/>
        <w:spacing w:after="40"/>
      </w:pPr>
      <w:r>
        <w:t>Leave out personal lifting records and physique photos unless the role is competition coaching. Link a short portfolio with sample programmes and client testimonials shared with permission.</w:t>
      </w:r>
    </w:p>
    <w:p>
      <w:pPr>
        <w:pStyle w:val="ListBullet"/>
        <w:spacing w:after="40"/>
      </w:pPr>
      <w:r>
        <w:t>Mention which shifts you can cover, such as 6 am or late evening slots, and the languages you coach in. Availability often decides who gets a floor trainer role.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digitalcvmaker.com/cover-letter-examples/fitness-trainers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Fitness Trainer cover letter samples</dc:title>
  <dc:subject>fitness-trainers cover letter example</dc:subject>
  <dc:creator>digitalcvmaker.com</dc:creator>
  <cp:keywords>template, fitness-trainers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